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29410D0E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20119A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</w:t>
            </w:r>
            <w:proofErr w:type="spellStart"/>
            <w:r w:rsidRPr="000F5BDA">
              <w:rPr>
                <w:bCs/>
              </w:rPr>
              <w:t>усл</w:t>
            </w:r>
            <w:proofErr w:type="spellEnd"/>
            <w:r w:rsidRPr="000F5BDA">
              <w:rPr>
                <w:bCs/>
              </w:rPr>
              <w:t>. № П</w:t>
            </w:r>
            <w:proofErr w:type="gramStart"/>
            <w:r w:rsidRPr="000F5BDA">
              <w:rPr>
                <w:bCs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DD48D3" w:rsidRPr="000623CD" w:rsidRDefault="000623CD" w:rsidP="002417F6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23CD">
              <w:rPr>
                <w:rFonts w:ascii="Times New Roman" w:hAnsi="Times New Roman"/>
                <w:sz w:val="24"/>
                <w:szCs w:val="24"/>
              </w:rPr>
              <w:t xml:space="preserve">Право заключения договора </w:t>
            </w:r>
            <w:r>
              <w:rPr>
                <w:rFonts w:ascii="Times New Roman" w:hAnsi="Times New Roman"/>
                <w:sz w:val="24"/>
                <w:szCs w:val="24"/>
              </w:rPr>
              <w:t>оказания услуг</w:t>
            </w:r>
            <w:r w:rsidRPr="000623CD">
              <w:rPr>
                <w:rFonts w:ascii="Times New Roman" w:hAnsi="Times New Roman"/>
                <w:sz w:val="24"/>
                <w:szCs w:val="24"/>
              </w:rPr>
              <w:t xml:space="preserve"> по техническому обслуживанию объектов </w:t>
            </w:r>
            <w:r>
              <w:rPr>
                <w:rFonts w:ascii="Times New Roman" w:hAnsi="Times New Roman"/>
                <w:sz w:val="24"/>
                <w:szCs w:val="24"/>
              </w:rPr>
              <w:t>водоотведения</w:t>
            </w:r>
            <w:r w:rsidRPr="000623CD">
              <w:rPr>
                <w:rFonts w:ascii="Times New Roman" w:hAnsi="Times New Roman"/>
                <w:sz w:val="24"/>
                <w:szCs w:val="24"/>
              </w:rPr>
              <w:t xml:space="preserve">, расположенных по адресу: г. Нижний Новгород, ул. </w:t>
            </w:r>
            <w:proofErr w:type="gramStart"/>
            <w:r w:rsidRPr="000623CD">
              <w:rPr>
                <w:rFonts w:ascii="Times New Roman" w:hAnsi="Times New Roman"/>
                <w:sz w:val="24"/>
                <w:szCs w:val="24"/>
              </w:rPr>
              <w:t>Малоэтажная</w:t>
            </w:r>
            <w:proofErr w:type="gramEnd"/>
            <w:r w:rsidRPr="000623CD">
              <w:rPr>
                <w:rFonts w:ascii="Times New Roman" w:hAnsi="Times New Roman"/>
                <w:sz w:val="24"/>
                <w:szCs w:val="24"/>
              </w:rPr>
              <w:t xml:space="preserve">, по перечню согласно приложения № </w:t>
            </w:r>
            <w:r w:rsidR="002417F6">
              <w:rPr>
                <w:rFonts w:ascii="Times New Roman" w:hAnsi="Times New Roman"/>
                <w:sz w:val="24"/>
                <w:szCs w:val="24"/>
              </w:rPr>
              <w:t>2</w:t>
            </w:r>
            <w:r w:rsidRPr="000623CD">
              <w:rPr>
                <w:rFonts w:ascii="Times New Roman" w:hAnsi="Times New Roman"/>
                <w:sz w:val="24"/>
                <w:szCs w:val="24"/>
              </w:rPr>
              <w:t xml:space="preserve"> к проекту договора.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максимальное значение цены договора: </w:t>
            </w:r>
            <w:r w:rsidR="007555FC">
              <w:rPr>
                <w:rFonts w:ascii="Times New Roman" w:hAnsi="Times New Roman"/>
                <w:b/>
                <w:sz w:val="24"/>
                <w:szCs w:val="24"/>
              </w:rPr>
              <w:t>2 662 920</w:t>
            </w:r>
            <w:r w:rsidR="003F10A7" w:rsidRPr="005F74A0">
              <w:rPr>
                <w:rFonts w:ascii="Times New Roman" w:hAnsi="Times New Roman"/>
                <w:b/>
                <w:sz w:val="24"/>
                <w:szCs w:val="24"/>
              </w:rPr>
              <w:t>,00 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, в том числе НДС</w:t>
            </w:r>
            <w:r w:rsidR="007555FC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542FA4">
              <w:rPr>
                <w:rFonts w:ascii="Times New Roman" w:hAnsi="Times New Roman"/>
                <w:sz w:val="24"/>
                <w:szCs w:val="24"/>
              </w:rPr>
              <w:t>2</w:t>
            </w:r>
            <w:r w:rsidR="007555FC">
              <w:rPr>
                <w:rFonts w:ascii="Times New Roman" w:hAnsi="Times New Roman"/>
                <w:sz w:val="24"/>
                <w:szCs w:val="24"/>
              </w:rPr>
              <w:t>%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0B587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B09F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0B5873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0B587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B09F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B5873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2B0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0B587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B09F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0B5873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802B65">
              <w:rPr>
                <w:rFonts w:ascii="Times New Roman" w:hAnsi="Times New Roman"/>
                <w:sz w:val="24"/>
                <w:szCs w:val="24"/>
              </w:rPr>
              <w:t xml:space="preserve"> и до 09 часов 0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0 минут </w:t>
            </w:r>
            <w:r w:rsidR="000B587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B09F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0B5873">
              <w:rPr>
                <w:rFonts w:ascii="Times New Roman" w:hAnsi="Times New Roman"/>
                <w:b/>
                <w:sz w:val="24"/>
                <w:szCs w:val="24"/>
              </w:rPr>
              <w:t>.12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="00347680" w:rsidRPr="00347680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2B09FA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0B587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2B09FA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="000B5873">
              <w:rPr>
                <w:rFonts w:ascii="Times New Roman" w:hAnsi="Times New Roman"/>
                <w:b/>
                <w:bCs/>
                <w:sz w:val="24"/>
                <w:szCs w:val="24"/>
              </w:rPr>
              <w:t>.12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802B6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0B587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2B09FA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bookmarkStart w:id="1" w:name="_GoBack"/>
            <w:bookmarkEnd w:id="1"/>
            <w:r w:rsidR="000B5873">
              <w:rPr>
                <w:rFonts w:ascii="Times New Roman" w:hAnsi="Times New Roman"/>
                <w:b/>
                <w:bCs/>
                <w:sz w:val="24"/>
                <w:szCs w:val="24"/>
              </w:rPr>
              <w:t>.12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0B587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5311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8234F0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0B58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="002417F6">
              <w:rPr>
                <w:rFonts w:ascii="Times New Roman" w:hAnsi="Times New Roman"/>
                <w:sz w:val="24"/>
                <w:szCs w:val="24"/>
              </w:rPr>
              <w:t>оказания услуг</w:t>
            </w:r>
            <w:r w:rsidRPr="00347680">
              <w:rPr>
                <w:rFonts w:ascii="Times New Roman" w:hAnsi="Times New Roman"/>
                <w:sz w:val="24"/>
                <w:szCs w:val="24"/>
              </w:rPr>
              <w:t>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17F6">
              <w:rPr>
                <w:rFonts w:ascii="Times New Roman" w:hAnsi="Times New Roman"/>
                <w:sz w:val="24"/>
                <w:szCs w:val="24"/>
              </w:rPr>
              <w:t>до 31.12.2026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</w:t>
            </w:r>
            <w:r w:rsidR="002417F6">
              <w:rPr>
                <w:rFonts w:ascii="Times New Roman" w:hAnsi="Times New Roman"/>
                <w:sz w:val="24"/>
                <w:szCs w:val="24"/>
              </w:rPr>
              <w:t>60 (шестидесяти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) рабочих дней после подписания сторонами актов</w:t>
            </w:r>
            <w:r w:rsidR="002417F6">
              <w:rPr>
                <w:rFonts w:ascii="Times New Roman" w:hAnsi="Times New Roman"/>
                <w:sz w:val="24"/>
                <w:szCs w:val="24"/>
              </w:rPr>
              <w:t xml:space="preserve"> сдачи-приемки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выполненных работ</w:t>
            </w:r>
            <w:r w:rsidR="002417F6">
              <w:rPr>
                <w:rFonts w:ascii="Times New Roman" w:hAnsi="Times New Roman"/>
                <w:sz w:val="24"/>
                <w:szCs w:val="24"/>
              </w:rPr>
              <w:t xml:space="preserve"> и оказанных услуг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2A2862">
              <w:rPr>
                <w:rFonts w:ascii="Times New Roman" w:hAnsi="Times New Roman"/>
                <w:sz w:val="24"/>
                <w:szCs w:val="24"/>
              </w:rPr>
              <w:t>6</w:t>
            </w:r>
            <w:r w:rsidR="007333D7">
              <w:rPr>
                <w:rFonts w:ascii="Times New Roman" w:hAnsi="Times New Roman"/>
                <w:sz w:val="24"/>
                <w:szCs w:val="24"/>
              </w:rPr>
              <w:t>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A2862">
            <w:pPr>
              <w:pStyle w:val="ad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A2862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договора определена  </w:t>
            </w:r>
            <w:r w:rsidR="002343B2" w:rsidRPr="002A2862">
              <w:rPr>
                <w:rFonts w:ascii="Times New Roman" w:hAnsi="Times New Roman"/>
                <w:sz w:val="24"/>
                <w:szCs w:val="24"/>
              </w:rPr>
              <w:t>на основании</w:t>
            </w:r>
            <w:r w:rsidR="003B1BA7" w:rsidRPr="002A2862">
              <w:rPr>
                <w:rFonts w:ascii="Times New Roman" w:hAnsi="Times New Roman"/>
                <w:sz w:val="24"/>
                <w:szCs w:val="24"/>
              </w:rPr>
              <w:t xml:space="preserve"> запрос</w:t>
            </w:r>
            <w:r w:rsidR="002343B2" w:rsidRPr="002A2862">
              <w:rPr>
                <w:rFonts w:ascii="Times New Roman" w:hAnsi="Times New Roman"/>
                <w:sz w:val="24"/>
                <w:szCs w:val="24"/>
              </w:rPr>
              <w:t>а</w:t>
            </w:r>
            <w:r w:rsidR="003B1BA7" w:rsidRPr="002A2862">
              <w:rPr>
                <w:rFonts w:ascii="Times New Roman" w:hAnsi="Times New Roman"/>
                <w:sz w:val="24"/>
                <w:szCs w:val="24"/>
              </w:rPr>
              <w:t xml:space="preserve"> коммерческих предложений</w:t>
            </w:r>
            <w:r w:rsidRPr="002A28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FA2B11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ОКПД</w:t>
            </w:r>
            <w:proofErr w:type="gramStart"/>
            <w:r w:rsidRPr="00FA2B11">
              <w:rPr>
                <w:rFonts w:ascii="Times New Roman" w:eastAsiaTheme="minorHAnsi" w:hAnsi="Times New Roman"/>
                <w:lang w:eastAsia="en-US"/>
              </w:rPr>
              <w:t>2</w:t>
            </w:r>
            <w:proofErr w:type="gramEnd"/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</w:p>
          <w:p w:rsidR="00D15EDB" w:rsidRPr="00AB5FF2" w:rsidRDefault="002417F6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37.00.11.150</w:t>
            </w:r>
          </w:p>
          <w:p w:rsidR="00AC74D1" w:rsidRPr="00F5336A" w:rsidRDefault="00D54FDF" w:rsidP="005C52D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D54FDF">
              <w:rPr>
                <w:rFonts w:ascii="Times New Roman" w:eastAsiaTheme="minorHAnsi" w:hAnsi="Times New Roman"/>
                <w:lang w:eastAsia="en-US"/>
              </w:rPr>
              <w:t>Товар/работа/услуга не входит в Перечень товаров, в отношении которых устанавливается запрет/ограничение/преимущество закупок для обеспечения государственных и муниципальных нужд, закупок отдельными видами юридических лиц.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/В.В. Пичугин/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3CD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5873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19A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7F6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862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9FA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2FA4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5F74A0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855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5FC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2B65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E7B5C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0CE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5FF2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4FDF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07DD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87400-A8AD-4260-A850-DE8FCCFAF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6</Pages>
  <Words>1918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122</cp:revision>
  <dcterms:created xsi:type="dcterms:W3CDTF">2018-01-22T12:50:00Z</dcterms:created>
  <dcterms:modified xsi:type="dcterms:W3CDTF">2025-12-05T05:31:00Z</dcterms:modified>
</cp:coreProperties>
</file>